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2AA" w:rsidRPr="00EC52AA" w:rsidRDefault="000D54EF" w:rsidP="000D54EF">
      <w:pPr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На основу члана 60.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став 2. Закона о пољопривредном земљишту („Сл.гл.РС“, бр. 62/06, 65/08-др. закон, 41/09 и 112/15) и члана 19. став 1. тачка 4. Статута општине Кучево (</w:t>
      </w:r>
      <w:r w:rsidRPr="000D54EF">
        <w:rPr>
          <w:rFonts w:ascii="Times New Roman" w:hAnsi="Times New Roman" w:cs="Times New Roman"/>
          <w:color w:val="FF0000"/>
          <w:sz w:val="24"/>
          <w:szCs w:val="24"/>
        </w:rPr>
        <w:t>„Сл.гл.општине Кучево“, бр. 12/08, 8/09</w:t>
      </w:r>
      <w:r w:rsidR="00EC52AA">
        <w:rPr>
          <w:rFonts w:ascii="Times New Roman" w:hAnsi="Times New Roman" w:cs="Times New Roman"/>
          <w:color w:val="FF0000"/>
          <w:sz w:val="24"/>
          <w:szCs w:val="24"/>
        </w:rPr>
        <w:t>, 4/10, 7/12, 3/13, 3/14, 9/</w:t>
      </w:r>
      <w:proofErr w:type="gramStart"/>
      <w:r w:rsidR="00EC52AA">
        <w:rPr>
          <w:rFonts w:ascii="Times New Roman" w:hAnsi="Times New Roman" w:cs="Times New Roman"/>
          <w:color w:val="FF0000"/>
          <w:sz w:val="24"/>
          <w:szCs w:val="24"/>
        </w:rPr>
        <w:t>14 ,</w:t>
      </w:r>
      <w:r w:rsidRPr="000D54EF">
        <w:rPr>
          <w:rFonts w:ascii="Times New Roman" w:hAnsi="Times New Roman" w:cs="Times New Roman"/>
          <w:color w:val="FF0000"/>
          <w:sz w:val="24"/>
          <w:szCs w:val="24"/>
        </w:rPr>
        <w:t>10</w:t>
      </w:r>
      <w:proofErr w:type="gramEnd"/>
      <w:r w:rsidRPr="000D54EF">
        <w:rPr>
          <w:rFonts w:ascii="Times New Roman" w:hAnsi="Times New Roman" w:cs="Times New Roman"/>
          <w:color w:val="FF0000"/>
          <w:sz w:val="24"/>
          <w:szCs w:val="24"/>
        </w:rPr>
        <w:t>/15</w:t>
      </w:r>
      <w:r w:rsidR="00EC52AA">
        <w:rPr>
          <w:rFonts w:ascii="Times New Roman" w:hAnsi="Times New Roman" w:cs="Times New Roman"/>
          <w:color w:val="FF0000"/>
          <w:sz w:val="24"/>
          <w:szCs w:val="24"/>
        </w:rPr>
        <w:t>, 9/16 и 3/17.</w:t>
      </w:r>
      <w:r>
        <w:rPr>
          <w:rFonts w:ascii="Times New Roman" w:hAnsi="Times New Roman" w:cs="Times New Roman"/>
          <w:sz w:val="24"/>
          <w:szCs w:val="24"/>
        </w:rPr>
        <w:t xml:space="preserve">), а уз сагласност Министарства пољопривреде и заштите животне средине – Управе за пољопривредно земљиште, бр. 320-11-02513/2017-14 од 28.03.2017.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EC52AA" w:rsidRPr="00EC52AA" w:rsidRDefault="00EC52AA" w:rsidP="000D54EF">
      <w:pPr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0D54EF" w:rsidRDefault="000D54EF" w:rsidP="000D54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54EF">
        <w:rPr>
          <w:rFonts w:ascii="Times New Roman" w:hAnsi="Times New Roman" w:cs="Times New Roman"/>
          <w:b/>
          <w:sz w:val="24"/>
          <w:szCs w:val="24"/>
        </w:rPr>
        <w:t xml:space="preserve"> О Д Л У К У</w:t>
      </w:r>
    </w:p>
    <w:p w:rsidR="00EC52AA" w:rsidRDefault="00EC52AA" w:rsidP="000D54EF">
      <w:pPr>
        <w:jc w:val="center"/>
        <w:rPr>
          <w:rFonts w:ascii="Times New Roman" w:hAnsi="Times New Roman" w:cs="Times New Roman"/>
          <w:b/>
          <w:sz w:val="24"/>
          <w:szCs w:val="24"/>
          <w:lang/>
        </w:rPr>
      </w:pPr>
    </w:p>
    <w:p w:rsidR="000D54EF" w:rsidRDefault="000D54EF" w:rsidP="000D54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1.</w:t>
      </w:r>
      <w:proofErr w:type="gramEnd"/>
    </w:p>
    <w:p w:rsidR="000D54EF" w:rsidRDefault="000D54EF" w:rsidP="000D54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УСВАЈА СЕ Годишњи програм заштите, уређења и коришћења пољопривредног земљишта у државној својини на територији општине Кучево за 2017. годину.</w:t>
      </w:r>
    </w:p>
    <w:p w:rsidR="000D54EF" w:rsidRDefault="000D54EF" w:rsidP="000D54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54EF" w:rsidRDefault="000D54EF" w:rsidP="000D54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54EF">
        <w:rPr>
          <w:rFonts w:ascii="Times New Roman" w:hAnsi="Times New Roman" w:cs="Times New Roman"/>
          <w:b/>
          <w:sz w:val="24"/>
          <w:szCs w:val="24"/>
        </w:rPr>
        <w:t>Члан 2.</w:t>
      </w:r>
    </w:p>
    <w:p w:rsidR="000D54EF" w:rsidRDefault="000D54EF" w:rsidP="000D54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Одлука ступа на снагу даном доношења и има се објавити у „Службеном гласнику општине Кучево“.</w:t>
      </w:r>
    </w:p>
    <w:p w:rsidR="000D54EF" w:rsidRDefault="000D54EF" w:rsidP="000D54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54EF">
        <w:rPr>
          <w:rFonts w:ascii="Times New Roman" w:hAnsi="Times New Roman" w:cs="Times New Roman"/>
          <w:b/>
          <w:sz w:val="24"/>
          <w:szCs w:val="24"/>
        </w:rPr>
        <w:t>Члан 3.</w:t>
      </w:r>
    </w:p>
    <w:p w:rsidR="000D54EF" w:rsidRDefault="000D54EF" w:rsidP="000D54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Одлуку доставити: Мин</w:t>
      </w:r>
      <w:r w:rsidR="0075710C">
        <w:rPr>
          <w:rFonts w:ascii="Times New Roman" w:hAnsi="Times New Roman" w:cs="Times New Roman"/>
          <w:sz w:val="24"/>
          <w:szCs w:val="24"/>
        </w:rPr>
        <w:t>истарству пољопривреде и заштите</w:t>
      </w:r>
      <w:r>
        <w:rPr>
          <w:rFonts w:ascii="Times New Roman" w:hAnsi="Times New Roman" w:cs="Times New Roman"/>
          <w:sz w:val="24"/>
          <w:szCs w:val="24"/>
        </w:rPr>
        <w:t xml:space="preserve"> животне средине – Управи </w:t>
      </w:r>
      <w:r w:rsidR="0036075E">
        <w:rPr>
          <w:rFonts w:ascii="Times New Roman" w:hAnsi="Times New Roman" w:cs="Times New Roman"/>
          <w:sz w:val="24"/>
          <w:szCs w:val="24"/>
        </w:rPr>
        <w:t>за пољопривредно</w:t>
      </w:r>
      <w:r>
        <w:rPr>
          <w:rFonts w:ascii="Times New Roman" w:hAnsi="Times New Roman" w:cs="Times New Roman"/>
          <w:sz w:val="24"/>
          <w:szCs w:val="24"/>
        </w:rPr>
        <w:t xml:space="preserve"> земљиште, </w:t>
      </w:r>
      <w:r w:rsidRPr="0036075E">
        <w:rPr>
          <w:rFonts w:ascii="Times New Roman" w:hAnsi="Times New Roman" w:cs="Times New Roman"/>
          <w:color w:val="FF0000"/>
          <w:sz w:val="24"/>
          <w:szCs w:val="24"/>
        </w:rPr>
        <w:t>Одељењу за имовинско – правне послове, урбанизам и привреду</w:t>
      </w:r>
      <w:r>
        <w:rPr>
          <w:rFonts w:ascii="Times New Roman" w:hAnsi="Times New Roman" w:cs="Times New Roman"/>
          <w:sz w:val="24"/>
          <w:szCs w:val="24"/>
        </w:rPr>
        <w:t xml:space="preserve"> Општинске управе општине Кучево, Канцеларији за ЛЕР општине Кучево и архиви СО Кучево.</w:t>
      </w:r>
    </w:p>
    <w:p w:rsidR="00496CD9" w:rsidRDefault="00496CD9" w:rsidP="000D54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CD9" w:rsidRDefault="00496CD9" w:rsidP="000D54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52AA" w:rsidRPr="00EC52AA" w:rsidRDefault="00EC52AA" w:rsidP="00EC52AA">
      <w:pPr>
        <w:rPr>
          <w:rFonts w:ascii="Times New Roman" w:hAnsi="Times New Roman" w:cs="Times New Roman"/>
        </w:rPr>
      </w:pPr>
      <w:proofErr w:type="spellStart"/>
      <w:r w:rsidRPr="00EC52AA">
        <w:rPr>
          <w:rFonts w:ascii="Times New Roman" w:hAnsi="Times New Roman" w:cs="Times New Roman"/>
        </w:rPr>
        <w:t>Број</w:t>
      </w:r>
      <w:proofErr w:type="spellEnd"/>
      <w:r w:rsidRPr="00EC52AA">
        <w:rPr>
          <w:rFonts w:ascii="Times New Roman" w:hAnsi="Times New Roman" w:cs="Times New Roman"/>
        </w:rPr>
        <w:t>: I-06-1-</w:t>
      </w:r>
      <w:r w:rsidRPr="00EC52AA">
        <w:rPr>
          <w:rFonts w:ascii="Times New Roman" w:hAnsi="Times New Roman" w:cs="Times New Roman"/>
          <w:lang/>
        </w:rPr>
        <w:t>63</w:t>
      </w:r>
      <w:r w:rsidRPr="00EC52AA">
        <w:rPr>
          <w:rFonts w:ascii="Times New Roman" w:hAnsi="Times New Roman" w:cs="Times New Roman"/>
        </w:rPr>
        <w:t xml:space="preserve">/2017                                  </w:t>
      </w:r>
      <w:r w:rsidRPr="00EC52AA">
        <w:rPr>
          <w:rFonts w:ascii="Times New Roman" w:hAnsi="Times New Roman" w:cs="Times New Roman"/>
          <w:lang/>
        </w:rPr>
        <w:t xml:space="preserve">  </w:t>
      </w:r>
      <w:r>
        <w:rPr>
          <w:rFonts w:ascii="Times New Roman" w:hAnsi="Times New Roman" w:cs="Times New Roman"/>
          <w:lang/>
        </w:rPr>
        <w:t xml:space="preserve">                        </w:t>
      </w:r>
      <w:r w:rsidRPr="00EC52AA">
        <w:rPr>
          <w:rFonts w:ascii="Times New Roman" w:hAnsi="Times New Roman" w:cs="Times New Roman"/>
        </w:rPr>
        <w:t xml:space="preserve"> ПРЕДСЕДНИК СКУПШТИНЕ ОПШТИНЕ</w:t>
      </w:r>
    </w:p>
    <w:p w:rsidR="00EC52AA" w:rsidRPr="00EC52AA" w:rsidRDefault="00EC52AA" w:rsidP="00EC52AA">
      <w:pPr>
        <w:rPr>
          <w:rFonts w:ascii="Times New Roman" w:hAnsi="Times New Roman" w:cs="Times New Roman"/>
        </w:rPr>
      </w:pPr>
      <w:r w:rsidRPr="00EC52AA">
        <w:rPr>
          <w:rFonts w:ascii="Times New Roman" w:hAnsi="Times New Roman" w:cs="Times New Roman"/>
        </w:rPr>
        <w:t xml:space="preserve">         </w:t>
      </w:r>
      <w:r w:rsidRPr="00EC52AA">
        <w:rPr>
          <w:rFonts w:ascii="Times New Roman" w:hAnsi="Times New Roman" w:cs="Times New Roman"/>
          <w:lang/>
        </w:rPr>
        <w:t>13.4.</w:t>
      </w:r>
      <w:r w:rsidRPr="00EC52AA">
        <w:rPr>
          <w:rFonts w:ascii="Times New Roman" w:hAnsi="Times New Roman" w:cs="Times New Roman"/>
        </w:rPr>
        <w:t xml:space="preserve">2017.године                                         </w:t>
      </w:r>
      <w:r w:rsidRPr="00EC52AA">
        <w:rPr>
          <w:rFonts w:ascii="Times New Roman" w:hAnsi="Times New Roman" w:cs="Times New Roman"/>
          <w:lang/>
        </w:rPr>
        <w:t xml:space="preserve">                            </w:t>
      </w:r>
      <w:r w:rsidRPr="00EC52AA">
        <w:rPr>
          <w:rFonts w:ascii="Times New Roman" w:hAnsi="Times New Roman" w:cs="Times New Roman"/>
        </w:rPr>
        <w:t xml:space="preserve">     </w:t>
      </w:r>
      <w:proofErr w:type="spellStart"/>
      <w:r w:rsidRPr="00EC52AA">
        <w:rPr>
          <w:rFonts w:ascii="Times New Roman" w:hAnsi="Times New Roman" w:cs="Times New Roman"/>
        </w:rPr>
        <w:t>Владимир</w:t>
      </w:r>
      <w:proofErr w:type="spellEnd"/>
      <w:r w:rsidRPr="00EC52AA">
        <w:rPr>
          <w:rFonts w:ascii="Times New Roman" w:hAnsi="Times New Roman" w:cs="Times New Roman"/>
        </w:rPr>
        <w:t xml:space="preserve"> </w:t>
      </w:r>
      <w:proofErr w:type="spellStart"/>
      <w:r w:rsidRPr="00EC52AA">
        <w:rPr>
          <w:rFonts w:ascii="Times New Roman" w:hAnsi="Times New Roman" w:cs="Times New Roman"/>
        </w:rPr>
        <w:t>Стојановић,с.р</w:t>
      </w:r>
      <w:proofErr w:type="spellEnd"/>
      <w:r w:rsidRPr="00EC52AA">
        <w:rPr>
          <w:rFonts w:ascii="Times New Roman" w:hAnsi="Times New Roman" w:cs="Times New Roman"/>
        </w:rPr>
        <w:t>.</w:t>
      </w:r>
    </w:p>
    <w:p w:rsidR="00EC52AA" w:rsidRPr="00EC52AA" w:rsidRDefault="00EC52AA" w:rsidP="00EC52AA">
      <w:pPr>
        <w:rPr>
          <w:rFonts w:ascii="Times New Roman" w:hAnsi="Times New Roman" w:cs="Times New Roman"/>
        </w:rPr>
      </w:pPr>
      <w:r w:rsidRPr="00EC52AA">
        <w:rPr>
          <w:rFonts w:ascii="Times New Roman" w:hAnsi="Times New Roman" w:cs="Times New Roman"/>
        </w:rPr>
        <w:t xml:space="preserve">          К у ч е в о </w:t>
      </w:r>
    </w:p>
    <w:p w:rsidR="00EC52AA" w:rsidRPr="00EC52AA" w:rsidRDefault="00EC52AA" w:rsidP="00EC52AA">
      <w:pPr>
        <w:rPr>
          <w:rFonts w:ascii="Times New Roman" w:hAnsi="Times New Roman" w:cs="Times New Roman"/>
          <w:sz w:val="16"/>
          <w:szCs w:val="16"/>
        </w:rPr>
      </w:pPr>
    </w:p>
    <w:p w:rsidR="00EC52AA" w:rsidRPr="00EC52AA" w:rsidRDefault="00EC52AA" w:rsidP="00EC52AA">
      <w:pPr>
        <w:jc w:val="center"/>
        <w:rPr>
          <w:rFonts w:ascii="Times New Roman" w:hAnsi="Times New Roman" w:cs="Times New Roman"/>
        </w:rPr>
      </w:pPr>
      <w:proofErr w:type="spellStart"/>
      <w:r w:rsidRPr="00EC52AA">
        <w:rPr>
          <w:rFonts w:ascii="Times New Roman" w:hAnsi="Times New Roman" w:cs="Times New Roman"/>
        </w:rPr>
        <w:t>Тачност</w:t>
      </w:r>
      <w:proofErr w:type="spellEnd"/>
      <w:r w:rsidRPr="00EC52AA">
        <w:rPr>
          <w:rFonts w:ascii="Times New Roman" w:hAnsi="Times New Roman" w:cs="Times New Roman"/>
        </w:rPr>
        <w:t xml:space="preserve"> </w:t>
      </w:r>
      <w:proofErr w:type="spellStart"/>
      <w:r w:rsidRPr="00EC52AA">
        <w:rPr>
          <w:rFonts w:ascii="Times New Roman" w:hAnsi="Times New Roman" w:cs="Times New Roman"/>
        </w:rPr>
        <w:t>отправка</w:t>
      </w:r>
      <w:proofErr w:type="spellEnd"/>
      <w:r w:rsidRPr="00EC52AA">
        <w:rPr>
          <w:rFonts w:ascii="Times New Roman" w:hAnsi="Times New Roman" w:cs="Times New Roman"/>
        </w:rPr>
        <w:t xml:space="preserve"> </w:t>
      </w:r>
      <w:proofErr w:type="spellStart"/>
      <w:r w:rsidRPr="00EC52AA">
        <w:rPr>
          <w:rFonts w:ascii="Times New Roman" w:hAnsi="Times New Roman" w:cs="Times New Roman"/>
        </w:rPr>
        <w:t>оверава</w:t>
      </w:r>
      <w:proofErr w:type="spellEnd"/>
    </w:p>
    <w:p w:rsidR="00EC52AA" w:rsidRPr="00EC52AA" w:rsidRDefault="00EC52AA" w:rsidP="00EC52AA">
      <w:pPr>
        <w:jc w:val="center"/>
        <w:rPr>
          <w:rFonts w:ascii="Times New Roman" w:hAnsi="Times New Roman" w:cs="Times New Roman"/>
        </w:rPr>
      </w:pPr>
      <w:r w:rsidRPr="00EC52AA">
        <w:rPr>
          <w:rFonts w:ascii="Times New Roman" w:hAnsi="Times New Roman" w:cs="Times New Roman"/>
        </w:rPr>
        <w:t>СЕКРЕТАР СКУПШТИНЕ ОПШТИНЕ</w:t>
      </w:r>
    </w:p>
    <w:p w:rsidR="00EC52AA" w:rsidRPr="00EC52AA" w:rsidRDefault="00EC52AA" w:rsidP="00EC52AA">
      <w:pPr>
        <w:jc w:val="center"/>
        <w:rPr>
          <w:rFonts w:ascii="Times New Roman" w:hAnsi="Times New Roman" w:cs="Times New Roman"/>
        </w:rPr>
      </w:pPr>
      <w:proofErr w:type="spellStart"/>
      <w:r w:rsidRPr="00EC52AA">
        <w:rPr>
          <w:rFonts w:ascii="Times New Roman" w:hAnsi="Times New Roman" w:cs="Times New Roman"/>
        </w:rPr>
        <w:t>Драган</w:t>
      </w:r>
      <w:proofErr w:type="spellEnd"/>
      <w:r w:rsidRPr="00EC52AA">
        <w:rPr>
          <w:rFonts w:ascii="Times New Roman" w:hAnsi="Times New Roman" w:cs="Times New Roman"/>
        </w:rPr>
        <w:t xml:space="preserve"> </w:t>
      </w:r>
      <w:proofErr w:type="spellStart"/>
      <w:r w:rsidRPr="00EC52AA">
        <w:rPr>
          <w:rFonts w:ascii="Times New Roman" w:hAnsi="Times New Roman" w:cs="Times New Roman"/>
        </w:rPr>
        <w:t>Милорадовић</w:t>
      </w:r>
      <w:proofErr w:type="spellEnd"/>
    </w:p>
    <w:p w:rsidR="00496CD9" w:rsidRPr="000D54EF" w:rsidRDefault="00496CD9" w:rsidP="00496CD9">
      <w:pPr>
        <w:spacing w:after="0" w:line="240" w:lineRule="auto"/>
        <w:ind w:left="5760"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496CD9" w:rsidRPr="000D54EF" w:rsidSect="008B69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D54EF"/>
    <w:rsid w:val="000D54EF"/>
    <w:rsid w:val="0036075E"/>
    <w:rsid w:val="003F6211"/>
    <w:rsid w:val="00496CD9"/>
    <w:rsid w:val="0075710C"/>
    <w:rsid w:val="008B6993"/>
    <w:rsid w:val="00A76F32"/>
    <w:rsid w:val="00DF5FC9"/>
    <w:rsid w:val="00EC5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9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E7706-0686-4C7B-AE2A-1B3A9F3ED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1099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bube</dc:creator>
  <cp:lastModifiedBy>vera</cp:lastModifiedBy>
  <cp:revision>2</cp:revision>
  <cp:lastPrinted>2017-04-25T06:54:00Z</cp:lastPrinted>
  <dcterms:created xsi:type="dcterms:W3CDTF">2017-04-25T12:54:00Z</dcterms:created>
  <dcterms:modified xsi:type="dcterms:W3CDTF">2017-04-25T12:54:00Z</dcterms:modified>
</cp:coreProperties>
</file>